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0847" w14:textId="77777777" w:rsidR="0084625F" w:rsidRPr="0084625F" w:rsidRDefault="0084625F" w:rsidP="0084625F">
      <w:pPr>
        <w:spacing w:before="100" w:beforeAutospacing="1" w:after="100" w:afterAutospacing="1" w:line="240" w:lineRule="auto"/>
        <w:rPr>
          <w:lang w:val="de-CH"/>
        </w:rPr>
      </w:pPr>
      <w:r w:rsidRPr="0084625F">
        <w:rPr>
          <w:lang w:val="de-CH"/>
        </w:rPr>
        <w:t>Guten Tag</w:t>
      </w:r>
    </w:p>
    <w:p w14:paraId="33041AF9" w14:textId="7515CA1B" w:rsidR="00D903B9" w:rsidRDefault="00D903B9" w:rsidP="005A36D5">
      <w:pPr>
        <w:spacing w:before="100" w:beforeAutospacing="1" w:after="100" w:afterAutospacing="1" w:line="240" w:lineRule="auto"/>
        <w:jc w:val="both"/>
        <w:rPr>
          <w:lang w:val="de-CH"/>
        </w:rPr>
      </w:pPr>
      <w:r w:rsidRPr="00D903B9">
        <w:rPr>
          <w:lang w:val="de-CH"/>
        </w:rPr>
        <w:t>Wir freuen uns, Ihnen über die Dienststelle für Industrie, Handel und Arbeit (DIHA) des Kantons Wallis Informationen zur Ausbildung und zur obligatorischen Prüfung zukommen zu lassen. Diese ist für alle Personen erforderlich, die einen öffentlichen Betrieb im Wallis betreiben möchten (Hotel, Restaurant, Buvette, Berghütte, Te</w:t>
      </w:r>
      <w:r w:rsidR="005A36D5">
        <w:rPr>
          <w:lang w:val="de-CH"/>
        </w:rPr>
        <w:t>a-Room,</w:t>
      </w:r>
      <w:r w:rsidRPr="00D903B9">
        <w:rPr>
          <w:lang w:val="de-CH"/>
        </w:rPr>
        <w:t xml:space="preserve"> usw.).</w:t>
      </w:r>
    </w:p>
    <w:p w14:paraId="150C6440" w14:textId="2375D4FD" w:rsidR="00D903B9" w:rsidRDefault="0084625F" w:rsidP="005A36D5">
      <w:pPr>
        <w:spacing w:before="100" w:beforeAutospacing="1" w:after="100" w:afterAutospacing="1" w:line="240" w:lineRule="auto"/>
        <w:jc w:val="both"/>
        <w:rPr>
          <w:lang w:val="de-CH"/>
        </w:rPr>
      </w:pPr>
      <w:r w:rsidRPr="0084625F">
        <w:rPr>
          <w:lang w:val="de-CH"/>
        </w:rPr>
        <w:t>Die</w:t>
      </w:r>
      <w:r w:rsidR="005A36D5">
        <w:rPr>
          <w:lang w:val="de-CH"/>
        </w:rPr>
        <w:t xml:space="preserve"> obligatorische </w:t>
      </w:r>
      <w:r w:rsidRPr="0084625F">
        <w:rPr>
          <w:lang w:val="de-CH"/>
        </w:rPr>
        <w:t>Prüfung soll sicherstellen, dass zukünftige Betreiber über die grundlegenden Kenntnisse verfügen, die für die Führung eines Betriebes</w:t>
      </w:r>
      <w:r w:rsidR="00D903B9">
        <w:rPr>
          <w:lang w:val="de-CH"/>
        </w:rPr>
        <w:t xml:space="preserve"> notwendig </w:t>
      </w:r>
      <w:r w:rsidRPr="0084625F">
        <w:rPr>
          <w:lang w:val="de-CH"/>
        </w:rPr>
        <w:t>sind.</w:t>
      </w:r>
    </w:p>
    <w:p w14:paraId="5408A271" w14:textId="7A6BBBAF" w:rsidR="00D903B9" w:rsidRPr="005A36D5" w:rsidRDefault="00D903B9" w:rsidP="00D903B9">
      <w:pPr>
        <w:jc w:val="both"/>
        <w:rPr>
          <w:b/>
          <w:bCs/>
          <w:lang w:val="de-CH"/>
        </w:rPr>
      </w:pPr>
      <w:r w:rsidRPr="005A36D5">
        <w:rPr>
          <w:b/>
          <w:bCs/>
          <w:lang w:val="de-CH"/>
        </w:rPr>
        <w:t xml:space="preserve">Zur Erleichterung des Zugangs zu Informationen über die Ausbildung und die obligatorische Prüfung, empfehlen wir die Aufnahme der folgenden Inhalte in die Website Ihrer Gemeinde: </w:t>
      </w:r>
    </w:p>
    <w:p w14:paraId="1B214514" w14:textId="1227C761" w:rsidR="0084625F" w:rsidRDefault="008A5E11" w:rsidP="00924252">
      <w:pPr>
        <w:numPr>
          <w:ilvl w:val="0"/>
          <w:numId w:val="2"/>
        </w:numPr>
        <w:rPr>
          <w:lang w:val="de-CH"/>
        </w:rPr>
      </w:pPr>
      <w:r w:rsidRPr="008A5E11">
        <w:rPr>
          <w:lang w:val="de-CH"/>
        </w:rPr>
        <w:t xml:space="preserve">Link zur interaktiven </w:t>
      </w:r>
      <w:proofErr w:type="spellStart"/>
      <w:r w:rsidR="00924252">
        <w:rPr>
          <w:lang w:val="de-CH"/>
        </w:rPr>
        <w:t>Scrollgeschichte</w:t>
      </w:r>
      <w:proofErr w:type="spellEnd"/>
      <w:r w:rsidRPr="008A5E11">
        <w:rPr>
          <w:lang w:val="de-CH"/>
        </w:rPr>
        <w:t xml:space="preserve">: </w:t>
      </w:r>
      <w:r w:rsidRPr="008A5E11">
        <w:rPr>
          <w:rFonts w:ascii="Segoe UI Emoji" w:hAnsi="Segoe UI Emoji" w:cs="Segoe UI Emoji"/>
          <w:b/>
          <w:bCs/>
        </w:rPr>
        <w:t>🔗</w:t>
      </w:r>
      <w:r w:rsidRPr="008A5E11">
        <w:rPr>
          <w:b/>
          <w:bCs/>
          <w:lang w:val="de-CH"/>
        </w:rPr>
        <w:t xml:space="preserve"> </w:t>
      </w:r>
      <w:hyperlink r:id="rId8" w:tgtFrame="_new" w:history="1">
        <w:r w:rsidRPr="008A5E11">
          <w:rPr>
            <w:rStyle w:val="Hyperlink"/>
            <w:b/>
            <w:bCs/>
            <w:lang w:val="de-CH"/>
          </w:rPr>
          <w:t>Welche Verantwortung hast du als Gastronom*in?</w:t>
        </w:r>
      </w:hyperlink>
      <w:r w:rsidRPr="008A5E11">
        <w:rPr>
          <w:b/>
          <w:bCs/>
          <w:lang w:val="de-CH"/>
        </w:rPr>
        <w:t xml:space="preserve"> </w:t>
      </w:r>
    </w:p>
    <w:p w14:paraId="174C26F5" w14:textId="77777777" w:rsidR="00924252" w:rsidRPr="00924252" w:rsidRDefault="00924252" w:rsidP="00924252">
      <w:pPr>
        <w:spacing w:after="0"/>
        <w:ind w:left="720"/>
        <w:rPr>
          <w:lang w:val="de-CH"/>
        </w:rPr>
      </w:pPr>
    </w:p>
    <w:p w14:paraId="71D556FB" w14:textId="5F2B4C76" w:rsidR="008A5E11" w:rsidRPr="008A5E11" w:rsidRDefault="008A5E11" w:rsidP="0084625F">
      <w:pPr>
        <w:ind w:left="720"/>
        <w:rPr>
          <w:lang w:val="de-CH"/>
        </w:rPr>
      </w:pPr>
      <w:r w:rsidRPr="008A5E11">
        <w:rPr>
          <w:lang w:val="de-CH"/>
        </w:rPr>
        <w:t>und/oder über folgenden QR-Code:</w:t>
      </w:r>
    </w:p>
    <w:p w14:paraId="2076D35F" w14:textId="1466D658" w:rsidR="008A5E11" w:rsidRPr="008A5E11" w:rsidRDefault="008A5E11" w:rsidP="008A5E11">
      <w:r w:rsidRPr="008A5E11">
        <w:rPr>
          <w:noProof/>
        </w:rPr>
        <w:drawing>
          <wp:inline distT="0" distB="0" distL="0" distR="0" wp14:anchorId="71FFE996" wp14:editId="39E4AA52">
            <wp:extent cx="2019300" cy="2019300"/>
            <wp:effectExtent l="0" t="0" r="0" b="0"/>
            <wp:docPr id="160798509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14:paraId="1DD1B0C2" w14:textId="77777777" w:rsidR="0084625F" w:rsidRPr="0084625F" w:rsidRDefault="008A5E11" w:rsidP="008A5E11">
      <w:pPr>
        <w:numPr>
          <w:ilvl w:val="0"/>
          <w:numId w:val="2"/>
        </w:numPr>
        <w:rPr>
          <w:lang w:val="de-CH"/>
        </w:rPr>
      </w:pPr>
      <w:r w:rsidRPr="008A5E11">
        <w:rPr>
          <w:lang w:val="de-CH"/>
        </w:rPr>
        <w:t xml:space="preserve">Link zu unserer offiziellen Website: </w:t>
      </w:r>
      <w:r w:rsidRPr="008A5E11">
        <w:rPr>
          <w:rFonts w:ascii="Segoe UI Emoji" w:hAnsi="Segoe UI Emoji" w:cs="Segoe UI Emoji"/>
        </w:rPr>
        <w:t>🔗</w:t>
      </w:r>
      <w:r w:rsidRPr="008A5E11">
        <w:rPr>
          <w:lang w:val="de-CH"/>
        </w:rPr>
        <w:t xml:space="preserve"> </w:t>
      </w:r>
      <w:hyperlink r:id="rId11" w:tgtFrame="_new" w:history="1">
        <w:r w:rsidRPr="008A5E11">
          <w:rPr>
            <w:rStyle w:val="Hyperlink"/>
            <w:b/>
            <w:bCs/>
            <w:lang w:val="de-CH"/>
          </w:rPr>
          <w:t>www.lhr-gbb.ch</w:t>
        </w:r>
      </w:hyperlink>
      <w:r w:rsidRPr="008A5E11">
        <w:rPr>
          <w:b/>
          <w:bCs/>
          <w:lang w:val="de-CH"/>
        </w:rPr>
        <w:t xml:space="preserve"> </w:t>
      </w:r>
    </w:p>
    <w:p w14:paraId="2B4A94A7" w14:textId="77777777" w:rsidR="0084625F" w:rsidRDefault="0084625F" w:rsidP="00924252">
      <w:pPr>
        <w:spacing w:after="0"/>
        <w:ind w:left="720"/>
        <w:rPr>
          <w:lang w:val="de-CH"/>
        </w:rPr>
      </w:pPr>
    </w:p>
    <w:p w14:paraId="0997A47A" w14:textId="673592F9" w:rsidR="008A5E11" w:rsidRPr="0084625F" w:rsidRDefault="008A5E11" w:rsidP="0084625F">
      <w:pPr>
        <w:ind w:left="720"/>
        <w:rPr>
          <w:lang w:val="de-CH"/>
        </w:rPr>
      </w:pPr>
      <w:r w:rsidRPr="0084625F">
        <w:rPr>
          <w:lang w:val="de-CH"/>
        </w:rPr>
        <w:t>und/oder über folgenden QR-Code:</w:t>
      </w:r>
    </w:p>
    <w:p w14:paraId="198DA24E" w14:textId="77777777" w:rsidR="008A5E11" w:rsidRPr="008A5E11" w:rsidRDefault="008A5E11" w:rsidP="008A5E11">
      <w:pPr>
        <w:rPr>
          <w:lang w:val="de-CH"/>
        </w:rPr>
      </w:pPr>
    </w:p>
    <w:p w14:paraId="699856D6" w14:textId="35F238EC" w:rsidR="008A5E11" w:rsidRDefault="008A5E11" w:rsidP="008A5E11">
      <w:r w:rsidRPr="008A5E11">
        <w:rPr>
          <w:noProof/>
        </w:rPr>
        <w:drawing>
          <wp:inline distT="0" distB="0" distL="0" distR="0" wp14:anchorId="01B102ED" wp14:editId="009B979A">
            <wp:extent cx="1933575" cy="1933575"/>
            <wp:effectExtent l="0" t="0" r="9525" b="9525"/>
            <wp:docPr id="1248276248" name="Image 17" descr="Une image contenant motif, carré, Symétrie, 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276248" name="Image 17" descr="Une image contenant motif, carré, Symétrie, art&#10;&#10;Le contenu généré par l’IA peut être incorrect."/>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14:paraId="14483B0B" w14:textId="77777777" w:rsidR="008A5E11" w:rsidRPr="008A5E11" w:rsidRDefault="008A5E11" w:rsidP="008A5E11">
      <w:pPr>
        <w:rPr>
          <w:lang w:val="de-CH"/>
        </w:rPr>
      </w:pPr>
    </w:p>
    <w:p w14:paraId="320DCCAB" w14:textId="191329BA" w:rsidR="008A5E11" w:rsidRPr="008A5E11" w:rsidRDefault="005A36D5" w:rsidP="008A5E11">
      <w:pPr>
        <w:numPr>
          <w:ilvl w:val="0"/>
          <w:numId w:val="2"/>
        </w:numPr>
        <w:rPr>
          <w:lang w:val="de-CH"/>
        </w:rPr>
      </w:pPr>
      <w:r>
        <w:rPr>
          <w:lang w:val="de-CH"/>
        </w:rPr>
        <w:lastRenderedPageBreak/>
        <w:t>Die Ausbildung</w:t>
      </w:r>
      <w:r w:rsidR="008A5E11" w:rsidRPr="008A5E11">
        <w:rPr>
          <w:lang w:val="de-CH"/>
        </w:rPr>
        <w:t xml:space="preserve"> bietet 3 Optionen für die Vorbereitung auf die Prüfung an, um den unterschiedlichen Bedürfnissen der Teilnehmerinnen und Teilnehmer</w:t>
      </w:r>
      <w:r w:rsidR="001E741F">
        <w:rPr>
          <w:lang w:val="de-CH"/>
        </w:rPr>
        <w:t>n</w:t>
      </w:r>
      <w:r w:rsidR="008A5E11" w:rsidRPr="008A5E11">
        <w:rPr>
          <w:lang w:val="de-CH"/>
        </w:rPr>
        <w:t xml:space="preserve"> gerecht zu werden: </w:t>
      </w:r>
    </w:p>
    <w:p w14:paraId="56719463" w14:textId="0DF823D8" w:rsidR="008A5E11" w:rsidRPr="008A5E11" w:rsidRDefault="008A5E11" w:rsidP="00924252">
      <w:pPr>
        <w:ind w:left="720"/>
        <w:rPr>
          <w:lang w:val="de-CH"/>
        </w:rPr>
      </w:pPr>
      <w:r w:rsidRPr="008A5E11">
        <w:rPr>
          <w:b/>
          <w:bCs/>
          <w:lang w:val="de-CH"/>
        </w:rPr>
        <w:t>Option 1:</w:t>
      </w:r>
      <w:r w:rsidRPr="008A5E11">
        <w:rPr>
          <w:lang w:val="de-CH"/>
        </w:rPr>
        <w:t xml:space="preserve"> </w:t>
      </w:r>
      <w:hyperlink r:id="rId14" w:history="1">
        <w:r w:rsidRPr="008A5E11">
          <w:rPr>
            <w:rStyle w:val="Hyperlink"/>
            <w:lang w:val="de-CH"/>
          </w:rPr>
          <w:t>Vorbereitungskurs vor Ort</w:t>
        </w:r>
      </w:hyperlink>
      <w:r w:rsidRPr="008A5E11">
        <w:rPr>
          <w:lang w:val="de-CH"/>
        </w:rPr>
        <w:t xml:space="preserve"> – Dauer: 15 Tage</w:t>
      </w:r>
    </w:p>
    <w:p w14:paraId="5E5672C1" w14:textId="71959F86" w:rsidR="008A5E11" w:rsidRPr="008A5E11" w:rsidRDefault="008A5E11" w:rsidP="00924252">
      <w:pPr>
        <w:ind w:left="720"/>
        <w:rPr>
          <w:lang w:val="de-CH"/>
        </w:rPr>
      </w:pPr>
      <w:r w:rsidRPr="008A5E11">
        <w:rPr>
          <w:b/>
          <w:bCs/>
          <w:lang w:val="de-CH"/>
        </w:rPr>
        <w:t>Option 2:</w:t>
      </w:r>
      <w:r w:rsidRPr="008A5E11">
        <w:rPr>
          <w:lang w:val="de-CH"/>
        </w:rPr>
        <w:t xml:space="preserve"> </w:t>
      </w:r>
      <w:hyperlink r:id="rId15" w:history="1">
        <w:r w:rsidRPr="008A5E11">
          <w:rPr>
            <w:rStyle w:val="Hyperlink"/>
            <w:lang w:val="de-CH"/>
          </w:rPr>
          <w:t>Online-Abendkurs</w:t>
        </w:r>
      </w:hyperlink>
      <w:r w:rsidRPr="008A5E11">
        <w:rPr>
          <w:lang w:val="de-CH"/>
        </w:rPr>
        <w:t xml:space="preserve"> – Dauer: 9 Abende</w:t>
      </w:r>
    </w:p>
    <w:p w14:paraId="200CC526" w14:textId="3AF5A805" w:rsidR="008A5E11" w:rsidRPr="008A5E11" w:rsidRDefault="008A5E11" w:rsidP="00924252">
      <w:pPr>
        <w:ind w:left="720"/>
        <w:rPr>
          <w:lang w:val="de-CH"/>
        </w:rPr>
      </w:pPr>
      <w:r w:rsidRPr="008A5E11">
        <w:rPr>
          <w:b/>
          <w:bCs/>
          <w:lang w:val="de-CH"/>
        </w:rPr>
        <w:t>Option 3:</w:t>
      </w:r>
      <w:r w:rsidRPr="008A5E11">
        <w:rPr>
          <w:lang w:val="de-CH"/>
        </w:rPr>
        <w:t xml:space="preserve"> </w:t>
      </w:r>
      <w:hyperlink r:id="rId16" w:history="1">
        <w:r w:rsidRPr="008A5E11">
          <w:rPr>
            <w:rStyle w:val="Hyperlink"/>
            <w:lang w:val="de-CH"/>
          </w:rPr>
          <w:t>Selbststudium</w:t>
        </w:r>
      </w:hyperlink>
      <w:r w:rsidRPr="008A5E11">
        <w:rPr>
          <w:lang w:val="de-CH"/>
        </w:rPr>
        <w:t xml:space="preserve"> auf unserer Online-Lernplattform</w:t>
      </w:r>
    </w:p>
    <w:p w14:paraId="76E6580D" w14:textId="77777777" w:rsidR="00924252" w:rsidRDefault="008A5E11" w:rsidP="008A5E11">
      <w:pPr>
        <w:rPr>
          <w:lang w:val="de-CH"/>
        </w:rPr>
      </w:pPr>
      <w:r w:rsidRPr="008A5E11">
        <w:rPr>
          <w:lang w:val="de-CH"/>
        </w:rPr>
        <w:t>Wir danken Ihnen für Ihre wertvolle Mitarbeit und die Weitergabe dieser Informationen an die Einwohnerinnen und Einwohner Ihrer Gemeinde.</w:t>
      </w:r>
    </w:p>
    <w:p w14:paraId="38B3BF67" w14:textId="77777777" w:rsidR="00924252" w:rsidRDefault="00924252" w:rsidP="008A5E11">
      <w:pPr>
        <w:rPr>
          <w:lang w:val="de-CH"/>
        </w:rPr>
      </w:pPr>
    </w:p>
    <w:p w14:paraId="373F3534" w14:textId="7DCCE680" w:rsidR="008A5E11" w:rsidRPr="00924252" w:rsidRDefault="008A5E11" w:rsidP="008A5E11">
      <w:pPr>
        <w:rPr>
          <w:lang w:val="de-CH"/>
        </w:rPr>
      </w:pPr>
      <w:r w:rsidRPr="008A5E11">
        <w:rPr>
          <w:b/>
          <w:bCs/>
          <w:lang w:val="de-CH"/>
        </w:rPr>
        <w:t>Mit freundlichen Grüssen</w:t>
      </w:r>
    </w:p>
    <w:p w14:paraId="0EE8CA62" w14:textId="77777777" w:rsidR="008A5E11" w:rsidRPr="008A5E11" w:rsidRDefault="008A5E11" w:rsidP="008A5E11">
      <w:pPr>
        <w:spacing w:after="0"/>
        <w:rPr>
          <w:b/>
          <w:bCs/>
          <w:lang w:val="de-CH"/>
        </w:rPr>
      </w:pPr>
      <w:r w:rsidRPr="008A5E11">
        <w:rPr>
          <w:b/>
          <w:bCs/>
          <w:lang w:val="de-CH"/>
        </w:rPr>
        <w:t>Das LHR/GBB-Team</w:t>
      </w:r>
    </w:p>
    <w:p w14:paraId="13A8D7D0" w14:textId="77777777" w:rsidR="008A5E11" w:rsidRDefault="008A5E11" w:rsidP="008A5E11">
      <w:pPr>
        <w:spacing w:after="0"/>
        <w:rPr>
          <w:lang w:val="de-CH"/>
        </w:rPr>
      </w:pPr>
      <w:r w:rsidRPr="008A5E11">
        <w:rPr>
          <w:lang w:val="de-CH"/>
        </w:rPr>
        <w:t xml:space="preserve">Anita, Chantal &amp; Christelle </w:t>
      </w:r>
    </w:p>
    <w:p w14:paraId="7166054C" w14:textId="77777777" w:rsidR="003F506C" w:rsidRDefault="003F506C" w:rsidP="008A5E11">
      <w:pPr>
        <w:spacing w:after="0"/>
        <w:rPr>
          <w:lang w:val="de-CH"/>
        </w:rPr>
      </w:pPr>
    </w:p>
    <w:p w14:paraId="2301554D" w14:textId="05322C17" w:rsidR="003F506C" w:rsidRPr="008A5E11" w:rsidRDefault="003F506C" w:rsidP="008A5E11">
      <w:pPr>
        <w:spacing w:after="0"/>
        <w:rPr>
          <w:lang w:val="de-CH"/>
        </w:rPr>
      </w:pPr>
      <w:r w:rsidRPr="008A5E11">
        <w:rPr>
          <w:noProof/>
        </w:rPr>
        <w:drawing>
          <wp:inline distT="0" distB="0" distL="0" distR="0" wp14:anchorId="70D21BE9" wp14:editId="4785A444">
            <wp:extent cx="752475" cy="590550"/>
            <wp:effectExtent l="0" t="0" r="9525" b="0"/>
            <wp:docPr id="1325474588" name="Image 16" descr="Une image contenant texte, Police, nombr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173443" name="Image 16" descr="Une image contenant texte, Police, nombre, capture d’écran&#10;&#10;Le contenu généré par l’IA peut être incorrect."/>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752475" cy="590550"/>
                    </a:xfrm>
                    <a:prstGeom prst="rect">
                      <a:avLst/>
                    </a:prstGeom>
                    <a:noFill/>
                    <a:ln>
                      <a:noFill/>
                    </a:ln>
                  </pic:spPr>
                </pic:pic>
              </a:graphicData>
            </a:graphic>
          </wp:inline>
        </w:drawing>
      </w:r>
    </w:p>
    <w:p w14:paraId="538F71D6" w14:textId="77777777" w:rsidR="00924252" w:rsidRPr="00516C41" w:rsidRDefault="00924252" w:rsidP="00924252">
      <w:pPr>
        <w:spacing w:after="0"/>
      </w:pPr>
    </w:p>
    <w:p w14:paraId="4F6C019B" w14:textId="44A0E81E" w:rsidR="008A5E11" w:rsidRDefault="00924252" w:rsidP="008A5E11">
      <w:pPr>
        <w:rPr>
          <w:b/>
          <w:bCs/>
        </w:rPr>
      </w:pPr>
      <w:r w:rsidRPr="00516C41">
        <w:rPr>
          <w:noProof/>
          <w:lang w:eastAsia="fr-CH"/>
        </w:rPr>
        <w:drawing>
          <wp:inline distT="0" distB="0" distL="0" distR="0" wp14:anchorId="578AB59A" wp14:editId="7F65B167">
            <wp:extent cx="1695450" cy="666750"/>
            <wp:effectExtent l="0" t="0" r="0" b="0"/>
            <wp:docPr id="766550637" name="Image 8" descr="Une image contenant capture d’écran, Police, Graphique, Caractère color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50637" name="Image 8" descr="Une image contenant capture d’écran, Police, Graphique, Caractère coloré&#10;&#10;Le contenu généré par l’IA peut être incorrect."/>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695450" cy="666750"/>
                    </a:xfrm>
                    <a:prstGeom prst="rect">
                      <a:avLst/>
                    </a:prstGeom>
                    <a:noFill/>
                    <a:ln>
                      <a:noFill/>
                    </a:ln>
                  </pic:spPr>
                </pic:pic>
              </a:graphicData>
            </a:graphic>
          </wp:inline>
        </w:drawing>
      </w:r>
    </w:p>
    <w:p w14:paraId="46612425" w14:textId="77777777" w:rsidR="003F506C" w:rsidRPr="003F506C" w:rsidRDefault="003F506C" w:rsidP="008A5E11">
      <w:pPr>
        <w:rPr>
          <w:b/>
          <w:bCs/>
        </w:rPr>
      </w:pPr>
    </w:p>
    <w:p w14:paraId="7D86763D" w14:textId="2F10D57A" w:rsidR="008A5E11" w:rsidRDefault="008A5E11" w:rsidP="008A5E11">
      <w:pPr>
        <w:rPr>
          <w:lang w:val="de-CH"/>
        </w:rPr>
      </w:pPr>
      <w:r w:rsidRPr="00924252">
        <w:rPr>
          <w:b/>
          <w:bCs/>
          <w:lang w:val="de-CH"/>
        </w:rPr>
        <w:t>Für weitere Informationen:</w:t>
      </w:r>
      <w:r w:rsidRPr="00924252">
        <w:rPr>
          <w:b/>
          <w:bCs/>
          <w:lang w:val="de-CH"/>
        </w:rPr>
        <w:br/>
      </w:r>
      <w:r w:rsidRPr="008A5E11">
        <w:rPr>
          <w:rFonts w:ascii="Segoe UI Emoji" w:hAnsi="Segoe UI Emoji" w:cs="Segoe UI Emoji"/>
        </w:rPr>
        <w:t>🌐</w:t>
      </w:r>
      <w:r w:rsidRPr="008A5E11">
        <w:rPr>
          <w:lang w:val="de-CH"/>
        </w:rPr>
        <w:t xml:space="preserve"> </w:t>
      </w:r>
      <w:hyperlink r:id="rId21" w:tgtFrame="_new" w:history="1">
        <w:proofErr w:type="spellStart"/>
        <w:r w:rsidRPr="008A5E11">
          <w:rPr>
            <w:rStyle w:val="Hyperlink"/>
            <w:lang w:val="de-CH"/>
          </w:rPr>
          <w:t>www.lhr-gbb.ch</w:t>
        </w:r>
        <w:proofErr w:type="spellEnd"/>
      </w:hyperlink>
      <w:r w:rsidRPr="008A5E11">
        <w:rPr>
          <w:lang w:val="de-CH"/>
        </w:rPr>
        <w:br/>
      </w:r>
      <w:r w:rsidRPr="008A5E11">
        <w:rPr>
          <w:rFonts w:ascii="Segoe UI Emoji" w:hAnsi="Segoe UI Emoji" w:cs="Segoe UI Emoji"/>
        </w:rPr>
        <w:t>📧</w:t>
      </w:r>
      <w:r w:rsidRPr="008A5E11">
        <w:rPr>
          <w:lang w:val="de-CH"/>
        </w:rPr>
        <w:t xml:space="preserve"> </w:t>
      </w:r>
      <w:hyperlink r:id="rId22" w:history="1">
        <w:proofErr w:type="spellStart"/>
        <w:r w:rsidRPr="008A5E11">
          <w:rPr>
            <w:rStyle w:val="Hyperlink"/>
            <w:lang w:val="de-CH"/>
          </w:rPr>
          <w:t>info@lhr-gbb.ch</w:t>
        </w:r>
        <w:proofErr w:type="spellEnd"/>
      </w:hyperlink>
      <w:r w:rsidRPr="008A5E11">
        <w:rPr>
          <w:lang w:val="de-CH"/>
        </w:rPr>
        <w:br/>
      </w:r>
      <w:r w:rsidRPr="008A5E11">
        <w:rPr>
          <w:rFonts w:ascii="Segoe UI Emoji" w:hAnsi="Segoe UI Emoji" w:cs="Segoe UI Emoji"/>
        </w:rPr>
        <w:t>📞</w:t>
      </w:r>
      <w:r w:rsidRPr="008A5E11">
        <w:rPr>
          <w:lang w:val="de-CH"/>
        </w:rPr>
        <w:t xml:space="preserve"> 058 606 90 45</w:t>
      </w:r>
      <w:r w:rsidR="00924252">
        <w:rPr>
          <w:lang w:val="de-CH"/>
        </w:rPr>
        <w:br/>
        <w:t>Techno-</w:t>
      </w:r>
      <w:proofErr w:type="spellStart"/>
      <w:r w:rsidR="00924252">
        <w:rPr>
          <w:lang w:val="de-CH"/>
        </w:rPr>
        <w:t>pôle</w:t>
      </w:r>
      <w:proofErr w:type="spellEnd"/>
      <w:r w:rsidR="00924252">
        <w:rPr>
          <w:lang w:val="de-CH"/>
        </w:rPr>
        <w:t xml:space="preserve"> 5</w:t>
      </w:r>
    </w:p>
    <w:p w14:paraId="5D34D81D" w14:textId="07001829" w:rsidR="00924252" w:rsidRPr="008A5E11" w:rsidRDefault="00924252" w:rsidP="008A5E11">
      <w:pPr>
        <w:rPr>
          <w:lang w:val="de-CH"/>
        </w:rPr>
      </w:pPr>
      <w:r>
        <w:rPr>
          <w:lang w:val="de-CH"/>
        </w:rPr>
        <w:t>3960 Siders</w:t>
      </w:r>
    </w:p>
    <w:p w14:paraId="2A7307AF" w14:textId="77777777" w:rsidR="008A5E11" w:rsidRPr="008A5E11" w:rsidRDefault="008A5E11" w:rsidP="008A5E11">
      <w:pPr>
        <w:rPr>
          <w:lang w:val="de-CH"/>
        </w:rPr>
      </w:pPr>
    </w:p>
    <w:p w14:paraId="19FA926D" w14:textId="5AFA050F" w:rsidR="008A5E11" w:rsidRPr="008A5E11" w:rsidRDefault="008A5E11" w:rsidP="008A5E11">
      <w:r w:rsidRPr="008A5E11">
        <w:t>        </w:t>
      </w:r>
    </w:p>
    <w:p w14:paraId="66EA70FA" w14:textId="77777777" w:rsidR="00585138" w:rsidRDefault="00585138"/>
    <w:sectPr w:rsidR="00585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B2168"/>
    <w:multiLevelType w:val="multilevel"/>
    <w:tmpl w:val="AA3C4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F5691"/>
    <w:multiLevelType w:val="hybridMultilevel"/>
    <w:tmpl w:val="72EA1E4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15:restartNumberingAfterBreak="0">
    <w:nsid w:val="6DE5371B"/>
    <w:multiLevelType w:val="hybridMultilevel"/>
    <w:tmpl w:val="5164DA8C"/>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3" w15:restartNumberingAfterBreak="0">
    <w:nsid w:val="7FB93FE3"/>
    <w:multiLevelType w:val="multilevel"/>
    <w:tmpl w:val="38709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3535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5997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1341888">
    <w:abstractNumId w:val="1"/>
  </w:num>
  <w:num w:numId="4" w16cid:durableId="1598948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41"/>
    <w:rsid w:val="00110594"/>
    <w:rsid w:val="00156E6D"/>
    <w:rsid w:val="001C5D09"/>
    <w:rsid w:val="001E741F"/>
    <w:rsid w:val="003F506C"/>
    <w:rsid w:val="004962D1"/>
    <w:rsid w:val="004D2C26"/>
    <w:rsid w:val="00516C41"/>
    <w:rsid w:val="00585138"/>
    <w:rsid w:val="005A36D5"/>
    <w:rsid w:val="0084625F"/>
    <w:rsid w:val="008573FB"/>
    <w:rsid w:val="008A5E11"/>
    <w:rsid w:val="00924252"/>
    <w:rsid w:val="00B719B8"/>
    <w:rsid w:val="00D65261"/>
    <w:rsid w:val="00D903B9"/>
    <w:rsid w:val="00FD037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2832"/>
  <w15:chartTrackingRefBased/>
  <w15:docId w15:val="{1F91496F-7285-4897-84A3-E3624C48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16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16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16C4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16C4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16C4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16C4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16C4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16C4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16C4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6C4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16C4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16C4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16C4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16C4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16C4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16C4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16C4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16C41"/>
    <w:rPr>
      <w:rFonts w:eastAsiaTheme="majorEastAsia" w:cstheme="majorBidi"/>
      <w:color w:val="272727" w:themeColor="text1" w:themeTint="D8"/>
    </w:rPr>
  </w:style>
  <w:style w:type="paragraph" w:styleId="Titel">
    <w:name w:val="Title"/>
    <w:basedOn w:val="Standard"/>
    <w:next w:val="Standard"/>
    <w:link w:val="TitelZchn"/>
    <w:uiPriority w:val="10"/>
    <w:qFormat/>
    <w:rsid w:val="00516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16C4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16C4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16C4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16C4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16C41"/>
    <w:rPr>
      <w:i/>
      <w:iCs/>
      <w:color w:val="404040" w:themeColor="text1" w:themeTint="BF"/>
    </w:rPr>
  </w:style>
  <w:style w:type="paragraph" w:styleId="Listenabsatz">
    <w:name w:val="List Paragraph"/>
    <w:basedOn w:val="Standard"/>
    <w:uiPriority w:val="34"/>
    <w:qFormat/>
    <w:rsid w:val="00516C41"/>
    <w:pPr>
      <w:ind w:left="720"/>
      <w:contextualSpacing/>
    </w:pPr>
  </w:style>
  <w:style w:type="character" w:styleId="IntensiveHervorhebung">
    <w:name w:val="Intense Emphasis"/>
    <w:basedOn w:val="Absatz-Standardschriftart"/>
    <w:uiPriority w:val="21"/>
    <w:qFormat/>
    <w:rsid w:val="00516C41"/>
    <w:rPr>
      <w:i/>
      <w:iCs/>
      <w:color w:val="0F4761" w:themeColor="accent1" w:themeShade="BF"/>
    </w:rPr>
  </w:style>
  <w:style w:type="paragraph" w:styleId="IntensivesZitat">
    <w:name w:val="Intense Quote"/>
    <w:basedOn w:val="Standard"/>
    <w:next w:val="Standard"/>
    <w:link w:val="IntensivesZitatZchn"/>
    <w:uiPriority w:val="30"/>
    <w:qFormat/>
    <w:rsid w:val="00516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16C41"/>
    <w:rPr>
      <w:i/>
      <w:iCs/>
      <w:color w:val="0F4761" w:themeColor="accent1" w:themeShade="BF"/>
    </w:rPr>
  </w:style>
  <w:style w:type="character" w:styleId="IntensiverVerweis">
    <w:name w:val="Intense Reference"/>
    <w:basedOn w:val="Absatz-Standardschriftart"/>
    <w:uiPriority w:val="32"/>
    <w:qFormat/>
    <w:rsid w:val="00516C41"/>
    <w:rPr>
      <w:b/>
      <w:bCs/>
      <w:smallCaps/>
      <w:color w:val="0F4761" w:themeColor="accent1" w:themeShade="BF"/>
      <w:spacing w:val="5"/>
    </w:rPr>
  </w:style>
  <w:style w:type="character" w:styleId="Hyperlink">
    <w:name w:val="Hyperlink"/>
    <w:basedOn w:val="Absatz-Standardschriftart"/>
    <w:uiPriority w:val="99"/>
    <w:unhideWhenUsed/>
    <w:rsid w:val="00516C41"/>
    <w:rPr>
      <w:color w:val="467886" w:themeColor="hyperlink"/>
      <w:u w:val="single"/>
    </w:rPr>
  </w:style>
  <w:style w:type="character" w:styleId="NichtaufgelsteErwhnung">
    <w:name w:val="Unresolved Mention"/>
    <w:basedOn w:val="Absatz-Standardschriftart"/>
    <w:uiPriority w:val="99"/>
    <w:semiHidden/>
    <w:unhideWhenUsed/>
    <w:rsid w:val="00516C41"/>
    <w:rPr>
      <w:color w:val="605E5C"/>
      <w:shd w:val="clear" w:color="auto" w:fill="E1DFDD"/>
    </w:rPr>
  </w:style>
  <w:style w:type="character" w:styleId="Fett">
    <w:name w:val="Strong"/>
    <w:basedOn w:val="Absatz-Standardschriftart"/>
    <w:uiPriority w:val="22"/>
    <w:qFormat/>
    <w:rsid w:val="00846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9119">
      <w:bodyDiv w:val="1"/>
      <w:marLeft w:val="0"/>
      <w:marRight w:val="0"/>
      <w:marTop w:val="0"/>
      <w:marBottom w:val="0"/>
      <w:divBdr>
        <w:top w:val="none" w:sz="0" w:space="0" w:color="auto"/>
        <w:left w:val="none" w:sz="0" w:space="0" w:color="auto"/>
        <w:bottom w:val="none" w:sz="0" w:space="0" w:color="auto"/>
        <w:right w:val="none" w:sz="0" w:space="0" w:color="auto"/>
      </w:divBdr>
    </w:div>
    <w:div w:id="166605286">
      <w:bodyDiv w:val="1"/>
      <w:marLeft w:val="0"/>
      <w:marRight w:val="0"/>
      <w:marTop w:val="0"/>
      <w:marBottom w:val="0"/>
      <w:divBdr>
        <w:top w:val="none" w:sz="0" w:space="0" w:color="auto"/>
        <w:left w:val="none" w:sz="0" w:space="0" w:color="auto"/>
        <w:bottom w:val="none" w:sz="0" w:space="0" w:color="auto"/>
        <w:right w:val="none" w:sz="0" w:space="0" w:color="auto"/>
      </w:divBdr>
    </w:div>
    <w:div w:id="863519076">
      <w:bodyDiv w:val="1"/>
      <w:marLeft w:val="0"/>
      <w:marRight w:val="0"/>
      <w:marTop w:val="0"/>
      <w:marBottom w:val="0"/>
      <w:divBdr>
        <w:top w:val="none" w:sz="0" w:space="0" w:color="auto"/>
        <w:left w:val="none" w:sz="0" w:space="0" w:color="auto"/>
        <w:bottom w:val="none" w:sz="0" w:space="0" w:color="auto"/>
        <w:right w:val="none" w:sz="0" w:space="0" w:color="auto"/>
      </w:divBdr>
    </w:div>
    <w:div w:id="1382248249">
      <w:bodyDiv w:val="1"/>
      <w:marLeft w:val="0"/>
      <w:marRight w:val="0"/>
      <w:marTop w:val="0"/>
      <w:marBottom w:val="0"/>
      <w:divBdr>
        <w:top w:val="none" w:sz="0" w:space="0" w:color="auto"/>
        <w:left w:val="none" w:sz="0" w:space="0" w:color="auto"/>
        <w:bottom w:val="none" w:sz="0" w:space="0" w:color="auto"/>
        <w:right w:val="none" w:sz="0" w:space="0" w:color="auto"/>
      </w:divBdr>
    </w:div>
    <w:div w:id="155264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hr-gbb.ch/comics/view.php?comic=hesso-scrollytelling-modul-l-1f85194d" TargetMode="External"/><Relationship Id="rId13" Type="http://schemas.openxmlformats.org/officeDocument/2006/relationships/image" Target="cid:image002.png@01DBA3E9.1F4D7900" TargetMode="External"/><Relationship Id="rId18" Type="http://schemas.openxmlformats.org/officeDocument/2006/relationships/image" Target="cid:image003.jpg@01DBA3E9.1F4D7900" TargetMode="External"/><Relationship Id="rId3" Type="http://schemas.openxmlformats.org/officeDocument/2006/relationships/customXml" Target="../customXml/item3.xml"/><Relationship Id="rId21" Type="http://schemas.openxmlformats.org/officeDocument/2006/relationships/hyperlink" Target="http://www.lhr-gbb.ch"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lhr-gbb.ch/vorbereitung/option322" TargetMode="External"/><Relationship Id="rId20" Type="http://schemas.openxmlformats.org/officeDocument/2006/relationships/image" Target="cid:image004.png@01DBA3E7.132EF9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hr-gbb.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hr-gbb.ch/vorbereitung/option222" TargetMode="External"/><Relationship Id="rId23" Type="http://schemas.openxmlformats.org/officeDocument/2006/relationships/fontTable" Target="fontTable.xml"/><Relationship Id="rId10" Type="http://schemas.openxmlformats.org/officeDocument/2006/relationships/image" Target="cid:image001.png@01DBA3E9.1F4D7900"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lhr-gbb.ch/vorbereitung/option122" TargetMode="External"/><Relationship Id="rId22" Type="http://schemas.openxmlformats.org/officeDocument/2006/relationships/hyperlink" Target="mailto:info@lhr-gbb.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laufdatum xmlns="179b0e41-16b2-446c-90b7-ad205ba26a01" xsi:nil="true"/>
    <G_x00fc_ltigkeitsdatum xmlns="179b0e41-16b2-446c-90b7-ad205ba26a01">2025-01-20T23:00:00+00:00</G_x00fc_ltigkeitsdatum>
    <lcf76f155ced4ddcb4097134ff3c332f xmlns="179b0e41-16b2-446c-90b7-ad205ba26a01">
      <Terms xmlns="http://schemas.microsoft.com/office/infopath/2007/PartnerControls"/>
    </lcf76f155ced4ddcb4097134ff3c332f>
    <TaxCatchAll xmlns="00f103b0-0802-4a08-b1cb-c5b489420f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D5395E04F188A4E8CD21C3D492D58C6" ma:contentTypeVersion="14" ma:contentTypeDescription="Ein neues Dokument erstellen." ma:contentTypeScope="" ma:versionID="17e1478878b6d11e92a39839a9bbc0a8">
  <xsd:schema xmlns:xsd="http://www.w3.org/2001/XMLSchema" xmlns:xs="http://www.w3.org/2001/XMLSchema" xmlns:p="http://schemas.microsoft.com/office/2006/metadata/properties" xmlns:ns2="179b0e41-16b2-446c-90b7-ad205ba26a01" xmlns:ns3="00f103b0-0802-4a08-b1cb-c5b489420f9b" targetNamespace="http://schemas.microsoft.com/office/2006/metadata/properties" ma:root="true" ma:fieldsID="f207c99ec8ce029701416799d1e4609e" ns2:_="" ns3:_="">
    <xsd:import namespace="179b0e41-16b2-446c-90b7-ad205ba26a01"/>
    <xsd:import namespace="00f103b0-0802-4a08-b1cb-c5b489420f9b"/>
    <xsd:element name="properties">
      <xsd:complexType>
        <xsd:sequence>
          <xsd:element name="documentManagement">
            <xsd:complexType>
              <xsd:all>
                <xsd:element ref="ns2:Ablaufdatum" minOccurs="0"/>
                <xsd:element ref="ns2:G_x00fc_ltigkeitsdatum"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b0e41-16b2-446c-90b7-ad205ba26a01" elementFormDefault="qualified">
    <xsd:import namespace="http://schemas.microsoft.com/office/2006/documentManagement/types"/>
    <xsd:import namespace="http://schemas.microsoft.com/office/infopath/2007/PartnerControls"/>
    <xsd:element name="Ablaufdatum" ma:index="8" nillable="true" ma:displayName="Ablaufdatum" ma:description="Dokument muss überprüft werden" ma:format="DateOnly" ma:internalName="Ablaufdatum">
      <xsd:simpleType>
        <xsd:restriction base="dms:DateTime"/>
      </xsd:simpleType>
    </xsd:element>
    <xsd:element name="G_x00fc_ltigkeitsdatum" ma:index="9" nillable="true" ma:displayName="Gültigkeitsdatum" ma:default="2025-01-20T23:00:00.000Z" ma:description="Dokument muss überprüft werden." ma:format="DateOnly" ma:internalName="G_x00fc_ltigkeitsdatum">
      <xsd:simpleType>
        <xsd:restriction base="dms:DateTim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0590dc9-dd16-4992-8353-9388befc512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103b0-0802-4a08-b1cb-c5b489420f9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6970a7-fb65-4fa9-a891-b7ba019a2f44}" ma:internalName="TaxCatchAll" ma:showField="CatchAllData" ma:web="00f103b0-0802-4a08-b1cb-c5b489420f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0B663-8919-40DF-8C0C-75A4E7D9CFA7}">
  <ds:schemaRefs>
    <ds:schemaRef ds:uri="http://schemas.microsoft.com/office/2006/metadata/properties"/>
    <ds:schemaRef ds:uri="http://schemas.microsoft.com/office/infopath/2007/PartnerControls"/>
    <ds:schemaRef ds:uri="179b0e41-16b2-446c-90b7-ad205ba26a01"/>
    <ds:schemaRef ds:uri="00f103b0-0802-4a08-b1cb-c5b489420f9b"/>
  </ds:schemaRefs>
</ds:datastoreItem>
</file>

<file path=customXml/itemProps2.xml><?xml version="1.0" encoding="utf-8"?>
<ds:datastoreItem xmlns:ds="http://schemas.openxmlformats.org/officeDocument/2006/customXml" ds:itemID="{53D5DB0A-5269-4F28-9790-15A80FB907C9}">
  <ds:schemaRefs>
    <ds:schemaRef ds:uri="http://schemas.microsoft.com/sharepoint/v3/contenttype/forms"/>
  </ds:schemaRefs>
</ds:datastoreItem>
</file>

<file path=customXml/itemProps3.xml><?xml version="1.0" encoding="utf-8"?>
<ds:datastoreItem xmlns:ds="http://schemas.openxmlformats.org/officeDocument/2006/customXml" ds:itemID="{D92B7187-8675-49F1-87EA-1C253CE56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b0e41-16b2-446c-90b7-ad205ba26a01"/>
    <ds:schemaRef ds:uri="00f103b0-0802-4a08-b1cb-c5b489420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1731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HESSO Valais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Massy Christelle</dc:creator>
  <cp:keywords/>
  <dc:description/>
  <cp:lastModifiedBy>David Weissbrodt</cp:lastModifiedBy>
  <cp:revision>2</cp:revision>
  <cp:lastPrinted>2025-05-01T09:49:00Z</cp:lastPrinted>
  <dcterms:created xsi:type="dcterms:W3CDTF">2025-05-28T06:49:00Z</dcterms:created>
  <dcterms:modified xsi:type="dcterms:W3CDTF">2025-05-28T06:49:00Z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-1154555374</vt:i4>
  </property>
  <property fmtid="{D5CDD505-2E9C-101B-9397-08002B2CF9AE}" pid="3" name="_NewReviewCycle">
    <vt:lpwstr/>
  </property>
  <property fmtid="{D5CDD505-2E9C-101B-9397-08002B2CF9AE}" pid="4" name="_EmailSubject">
    <vt:lpwstr>Transmission des informations LHR/GBB aux communes</vt:lpwstr>
  </property>
  <property fmtid="{D5CDD505-2E9C-101B-9397-08002B2CF9AE}" pid="5" name="_AuthorEmail">
    <vt:lpwstr>info.lhr-gbb@hevs.ch</vt:lpwstr>
  </property>
  <property fmtid="{D5CDD505-2E9C-101B-9397-08002B2CF9AE}" pid="6" name="_AuthorEmailDisplayName">
    <vt:lpwstr>VS-IEM-LHR-GBB-Info</vt:lpwstr>
  </property>
  <property fmtid="{D5CDD505-2E9C-101B-9397-08002B2CF9AE}" pid="7" name="_PreviousAdHocReviewCycleID">
    <vt:i4>-1458240658</vt:i4>
  </property>
  <property fmtid="{D5CDD505-2E9C-101B-9397-08002B2CF9AE}" pid="8" name="ContentTypeId">
    <vt:lpwstr>0x0101003D5395E04F188A4E8CD21C3D492D58C6</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_ReviewingToolsShownOnce">
    <vt:lpwstr/>
  </property>
</Properties>
</file>